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5C6" w:rsidRDefault="0089079F">
      <w:pPr>
        <w:rPr>
          <w:rFonts w:ascii="News Gothic MT" w:hAnsi="News Gothic MT" w:cs="Arial"/>
          <w:sz w:val="24"/>
          <w:szCs w:val="24"/>
        </w:rPr>
      </w:pPr>
      <w:r>
        <w:rPr>
          <w:rFonts w:ascii="News Gothic MT" w:hAnsi="News Gothic MT" w:cs="Arial"/>
          <w:sz w:val="24"/>
          <w:szCs w:val="24"/>
        </w:rPr>
        <w:t>Der Schulmilch-Report: „Im Kakao-Sumpf“</w:t>
      </w:r>
    </w:p>
    <w:p w:rsidR="007265C6" w:rsidRPr="007265C6" w:rsidRDefault="007265C6">
      <w:pPr>
        <w:rPr>
          <w:rFonts w:ascii="News Gothic MT" w:hAnsi="News Gothic MT" w:cs="Arial"/>
          <w:b/>
          <w:sz w:val="24"/>
          <w:szCs w:val="24"/>
          <w:u w:val="single"/>
        </w:rPr>
      </w:pPr>
      <w:r w:rsidRPr="007265C6">
        <w:rPr>
          <w:rFonts w:ascii="News Gothic MT" w:hAnsi="News Gothic MT" w:cs="Arial"/>
          <w:b/>
          <w:sz w:val="24"/>
          <w:szCs w:val="24"/>
          <w:u w:val="single"/>
        </w:rPr>
        <w:t xml:space="preserve">Bildunterschriften zur Fotostrecke </w:t>
      </w:r>
    </w:p>
    <w:p w:rsidR="007265C6" w:rsidRDefault="007265C6">
      <w:pPr>
        <w:rPr>
          <w:rFonts w:ascii="News Gothic MT" w:hAnsi="News Gothic MT" w:cs="Arial"/>
          <w:sz w:val="24"/>
          <w:szCs w:val="24"/>
        </w:rPr>
      </w:pPr>
    </w:p>
    <w:p w:rsidR="001D641A" w:rsidRPr="007265C6" w:rsidRDefault="001D641A">
      <w:pPr>
        <w:rPr>
          <w:rFonts w:ascii="News Gothic MT" w:hAnsi="News Gothic MT" w:cs="Arial"/>
          <w:b/>
          <w:sz w:val="24"/>
          <w:szCs w:val="24"/>
        </w:rPr>
      </w:pPr>
      <w:r w:rsidRPr="007265C6">
        <w:rPr>
          <w:rFonts w:ascii="News Gothic MT" w:hAnsi="News Gothic MT" w:cs="Arial"/>
          <w:b/>
          <w:sz w:val="24"/>
          <w:szCs w:val="24"/>
        </w:rPr>
        <w:t>01_</w:t>
      </w:r>
      <w:r w:rsidR="0089079F">
        <w:rPr>
          <w:rFonts w:ascii="News Gothic MT" w:hAnsi="News Gothic MT" w:cs="Arial"/>
          <w:b/>
          <w:sz w:val="24"/>
          <w:szCs w:val="24"/>
        </w:rPr>
        <w:t>verblueffende_Fakten</w:t>
      </w:r>
    </w:p>
    <w:p w:rsidR="0089079F" w:rsidRDefault="0089079F" w:rsidP="001D641A">
      <w:pPr>
        <w:autoSpaceDE w:val="0"/>
        <w:autoSpaceDN w:val="0"/>
        <w:adjustRightInd w:val="0"/>
        <w:spacing w:after="0" w:line="240" w:lineRule="auto"/>
        <w:rPr>
          <w:rFonts w:ascii="News Gothic MT" w:hAnsi="News Gothic MT" w:cs="Arial"/>
          <w:sz w:val="24"/>
          <w:szCs w:val="24"/>
        </w:rPr>
      </w:pPr>
      <w:r>
        <w:rPr>
          <w:rFonts w:ascii="News Gothic MT" w:hAnsi="News Gothic MT" w:cs="Arial"/>
          <w:sz w:val="24"/>
          <w:szCs w:val="24"/>
        </w:rPr>
        <w:t>Kakao macht schlau und verursacht zum Frühstück weniger Karies als Wasser – mit solch „verblüffenden Fakten“ wirbt</w:t>
      </w:r>
      <w:r w:rsidR="003B387E">
        <w:rPr>
          <w:rFonts w:ascii="News Gothic MT" w:hAnsi="News Gothic MT" w:cs="Arial"/>
          <w:sz w:val="24"/>
          <w:szCs w:val="24"/>
        </w:rPr>
        <w:t xml:space="preserve"> der Molkereikonzern Friesland Campina („Landliebe“)</w:t>
      </w:r>
      <w:r>
        <w:rPr>
          <w:rFonts w:ascii="News Gothic MT" w:hAnsi="News Gothic MT" w:cs="Arial"/>
          <w:sz w:val="24"/>
          <w:szCs w:val="24"/>
        </w:rPr>
        <w:t xml:space="preserve"> für </w:t>
      </w:r>
      <w:r w:rsidR="003B387E">
        <w:rPr>
          <w:rFonts w:ascii="News Gothic MT" w:hAnsi="News Gothic MT" w:cs="Arial"/>
          <w:sz w:val="24"/>
          <w:szCs w:val="24"/>
        </w:rPr>
        <w:t>seine</w:t>
      </w:r>
      <w:r>
        <w:rPr>
          <w:rFonts w:ascii="News Gothic MT" w:hAnsi="News Gothic MT" w:cs="Arial"/>
          <w:sz w:val="24"/>
          <w:szCs w:val="24"/>
        </w:rPr>
        <w:t xml:space="preserve"> zuckrigen </w:t>
      </w:r>
      <w:r w:rsidR="008B1D91">
        <w:rPr>
          <w:rFonts w:ascii="News Gothic MT" w:hAnsi="News Gothic MT" w:cs="Arial"/>
          <w:sz w:val="24"/>
          <w:szCs w:val="24"/>
        </w:rPr>
        <w:t>Getränke</w:t>
      </w:r>
      <w:r>
        <w:rPr>
          <w:rFonts w:ascii="News Gothic MT" w:hAnsi="News Gothic MT" w:cs="Arial"/>
          <w:sz w:val="24"/>
          <w:szCs w:val="24"/>
        </w:rPr>
        <w:t xml:space="preserve">. </w:t>
      </w:r>
      <w:r w:rsidR="00593070">
        <w:rPr>
          <w:rFonts w:ascii="News Gothic MT" w:hAnsi="News Gothic MT" w:cs="Arial"/>
          <w:sz w:val="24"/>
          <w:szCs w:val="24"/>
        </w:rPr>
        <w:t>Brandenburg r</w:t>
      </w:r>
      <w:r>
        <w:rPr>
          <w:rFonts w:ascii="News Gothic MT" w:hAnsi="News Gothic MT" w:cs="Arial"/>
          <w:sz w:val="24"/>
          <w:szCs w:val="24"/>
        </w:rPr>
        <w:t>echtfertig</w:t>
      </w:r>
      <w:r w:rsidR="003B387E">
        <w:rPr>
          <w:rFonts w:ascii="News Gothic MT" w:hAnsi="News Gothic MT" w:cs="Arial"/>
          <w:sz w:val="24"/>
          <w:szCs w:val="24"/>
        </w:rPr>
        <w:t>t</w:t>
      </w:r>
      <w:r>
        <w:rPr>
          <w:rFonts w:ascii="News Gothic MT" w:hAnsi="News Gothic MT" w:cs="Arial"/>
          <w:sz w:val="24"/>
          <w:szCs w:val="24"/>
        </w:rPr>
        <w:t xml:space="preserve"> </w:t>
      </w:r>
      <w:r w:rsidR="003D47AE">
        <w:rPr>
          <w:rFonts w:ascii="News Gothic MT" w:hAnsi="News Gothic MT" w:cs="Arial"/>
          <w:sz w:val="24"/>
          <w:szCs w:val="24"/>
        </w:rPr>
        <w:t xml:space="preserve">unter anderem damit </w:t>
      </w:r>
      <w:r w:rsidR="008B1D91">
        <w:rPr>
          <w:rFonts w:ascii="News Gothic MT" w:hAnsi="News Gothic MT" w:cs="Arial"/>
          <w:sz w:val="24"/>
          <w:szCs w:val="24"/>
        </w:rPr>
        <w:t xml:space="preserve">die </w:t>
      </w:r>
      <w:r w:rsidR="00593070">
        <w:rPr>
          <w:rFonts w:ascii="News Gothic MT" w:hAnsi="News Gothic MT" w:cs="Arial"/>
          <w:sz w:val="24"/>
          <w:szCs w:val="24"/>
        </w:rPr>
        <w:t>Subvention</w:t>
      </w:r>
      <w:r w:rsidR="008B1D91">
        <w:rPr>
          <w:rFonts w:ascii="News Gothic MT" w:hAnsi="News Gothic MT" w:cs="Arial"/>
          <w:sz w:val="24"/>
          <w:szCs w:val="24"/>
        </w:rPr>
        <w:t xml:space="preserve"> von Kakao</w:t>
      </w:r>
      <w:r w:rsidR="00593070">
        <w:rPr>
          <w:rFonts w:ascii="News Gothic MT" w:hAnsi="News Gothic MT" w:cs="Arial"/>
          <w:sz w:val="24"/>
          <w:szCs w:val="24"/>
        </w:rPr>
        <w:t xml:space="preserve"> an Schulen und Kindergärten </w:t>
      </w:r>
      <w:r w:rsidR="008B1D91">
        <w:rPr>
          <w:rFonts w:ascii="News Gothic MT" w:hAnsi="News Gothic MT" w:cs="Arial"/>
          <w:sz w:val="24"/>
          <w:szCs w:val="24"/>
        </w:rPr>
        <w:t xml:space="preserve">– </w:t>
      </w:r>
      <w:r w:rsidR="00593070">
        <w:rPr>
          <w:rFonts w:ascii="News Gothic MT" w:hAnsi="News Gothic MT" w:cs="Arial"/>
          <w:sz w:val="24"/>
          <w:szCs w:val="24"/>
        </w:rPr>
        <w:t>obwohl die</w:t>
      </w:r>
      <w:r w:rsidR="0025714C">
        <w:rPr>
          <w:rFonts w:ascii="News Gothic MT" w:hAnsi="News Gothic MT" w:cs="Arial"/>
          <w:sz w:val="24"/>
          <w:szCs w:val="24"/>
        </w:rPr>
        <w:t xml:space="preserve"> Deutsche</w:t>
      </w:r>
      <w:r>
        <w:rPr>
          <w:rFonts w:ascii="News Gothic MT" w:hAnsi="News Gothic MT" w:cs="Arial"/>
          <w:sz w:val="24"/>
          <w:szCs w:val="24"/>
        </w:rPr>
        <w:t xml:space="preserve"> Gesellschaft für Ernährung</w:t>
      </w:r>
      <w:r w:rsidR="00593070">
        <w:rPr>
          <w:rFonts w:ascii="News Gothic MT" w:hAnsi="News Gothic MT" w:cs="Arial"/>
          <w:sz w:val="24"/>
          <w:szCs w:val="24"/>
        </w:rPr>
        <w:t xml:space="preserve"> (DGE) in ihren Empfehlungen für die Verpflegung in Schulen gezuckerte Milchprodukte </w:t>
      </w:r>
      <w:r w:rsidR="003B387E">
        <w:rPr>
          <w:rFonts w:ascii="News Gothic MT" w:hAnsi="News Gothic MT" w:cs="Arial"/>
          <w:sz w:val="24"/>
          <w:szCs w:val="24"/>
        </w:rPr>
        <w:t xml:space="preserve">als Pausensnack </w:t>
      </w:r>
      <w:r w:rsidR="00593070">
        <w:rPr>
          <w:rFonts w:ascii="News Gothic MT" w:hAnsi="News Gothic MT" w:cs="Arial"/>
          <w:sz w:val="24"/>
          <w:szCs w:val="24"/>
        </w:rPr>
        <w:t>explizit ausschließt.</w:t>
      </w:r>
    </w:p>
    <w:p w:rsidR="00593070" w:rsidRDefault="00593070" w:rsidP="001D641A">
      <w:pPr>
        <w:autoSpaceDE w:val="0"/>
        <w:autoSpaceDN w:val="0"/>
        <w:adjustRightInd w:val="0"/>
        <w:spacing w:after="0" w:line="240" w:lineRule="auto"/>
        <w:rPr>
          <w:rFonts w:ascii="News Gothic MT" w:hAnsi="News Gothic MT" w:cs="Arial"/>
          <w:sz w:val="24"/>
          <w:szCs w:val="24"/>
        </w:rPr>
      </w:pPr>
    </w:p>
    <w:p w:rsidR="00BD2E5A" w:rsidRPr="007265C6" w:rsidRDefault="00BD2E5A" w:rsidP="001D641A">
      <w:pPr>
        <w:autoSpaceDE w:val="0"/>
        <w:autoSpaceDN w:val="0"/>
        <w:adjustRightInd w:val="0"/>
        <w:spacing w:after="0" w:line="240" w:lineRule="auto"/>
        <w:rPr>
          <w:rFonts w:ascii="News Gothic MT" w:hAnsi="News Gothic MT" w:cs="Arial"/>
          <w:b/>
          <w:sz w:val="24"/>
          <w:szCs w:val="24"/>
        </w:rPr>
      </w:pPr>
      <w:r w:rsidRPr="007265C6">
        <w:rPr>
          <w:rFonts w:ascii="News Gothic MT" w:hAnsi="News Gothic MT" w:cs="Arial"/>
          <w:b/>
          <w:sz w:val="24"/>
          <w:szCs w:val="24"/>
        </w:rPr>
        <w:t>0</w:t>
      </w:r>
      <w:r w:rsidR="00F5587E">
        <w:rPr>
          <w:rFonts w:ascii="News Gothic MT" w:hAnsi="News Gothic MT" w:cs="Arial"/>
          <w:b/>
          <w:sz w:val="24"/>
          <w:szCs w:val="24"/>
        </w:rPr>
        <w:t>2</w:t>
      </w:r>
      <w:r w:rsidRPr="007265C6">
        <w:rPr>
          <w:rFonts w:ascii="News Gothic MT" w:hAnsi="News Gothic MT" w:cs="Arial"/>
          <w:b/>
          <w:sz w:val="24"/>
          <w:szCs w:val="24"/>
        </w:rPr>
        <w:t>_</w:t>
      </w:r>
      <w:r w:rsidR="004A6D0B">
        <w:rPr>
          <w:rFonts w:ascii="News Gothic MT" w:hAnsi="News Gothic MT" w:cs="Arial"/>
          <w:b/>
          <w:sz w:val="24"/>
          <w:szCs w:val="24"/>
        </w:rPr>
        <w:t>joe-clever-studie_grafik</w:t>
      </w:r>
    </w:p>
    <w:p w:rsidR="00BD2E5A" w:rsidRPr="007265C6" w:rsidRDefault="00BD2E5A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BD2E5A" w:rsidRPr="007265C6" w:rsidRDefault="00593070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  <w:r>
        <w:rPr>
          <w:rFonts w:ascii="News Gothic MT" w:eastAsia="WeidemannEF-Book" w:hAnsi="News Gothic MT" w:cs="Arial"/>
          <w:sz w:val="24"/>
          <w:szCs w:val="24"/>
        </w:rPr>
        <w:t xml:space="preserve">Die Milchwirtschaft begründet ihre Aussagen über den angeblich gesunden und </w:t>
      </w:r>
      <w:r w:rsidR="004A6D0B">
        <w:rPr>
          <w:rFonts w:ascii="News Gothic MT" w:eastAsia="WeidemannEF-Book" w:hAnsi="News Gothic MT" w:cs="Arial"/>
          <w:sz w:val="24"/>
          <w:szCs w:val="24"/>
        </w:rPr>
        <w:t>schlau</w:t>
      </w:r>
      <w:r>
        <w:rPr>
          <w:rFonts w:ascii="News Gothic MT" w:eastAsia="WeidemannEF-Book" w:hAnsi="News Gothic MT" w:cs="Arial"/>
          <w:sz w:val="24"/>
          <w:szCs w:val="24"/>
        </w:rPr>
        <w:t xml:space="preserve">machenden Kakao mit einer Reihe zweifelhafter Studien, die auf einen kleinen Kreis untereinander vernetzter Wissenschaftler zurückgehen. </w:t>
      </w:r>
      <w:r w:rsidR="003D47AE">
        <w:rPr>
          <w:rFonts w:ascii="News Gothic MT" w:eastAsia="WeidemannEF-Book" w:hAnsi="News Gothic MT" w:cs="Arial"/>
          <w:sz w:val="24"/>
          <w:szCs w:val="24"/>
        </w:rPr>
        <w:t xml:space="preserve">Die Studien </w:t>
      </w:r>
      <w:r w:rsidR="003B387E">
        <w:rPr>
          <w:rFonts w:ascii="News Gothic MT" w:eastAsia="WeidemannEF-Book" w:hAnsi="News Gothic MT" w:cs="Arial"/>
          <w:sz w:val="24"/>
          <w:szCs w:val="24"/>
        </w:rPr>
        <w:t>halten</w:t>
      </w:r>
      <w:r w:rsidR="003D47AE">
        <w:rPr>
          <w:rFonts w:ascii="News Gothic MT" w:eastAsia="WeidemannEF-Book" w:hAnsi="News Gothic MT" w:cs="Arial"/>
          <w:sz w:val="24"/>
          <w:szCs w:val="24"/>
        </w:rPr>
        <w:t xml:space="preserve"> laut foodwatch</w:t>
      </w:r>
      <w:r w:rsidR="003B387E">
        <w:rPr>
          <w:rFonts w:ascii="News Gothic MT" w:eastAsia="WeidemannEF-Book" w:hAnsi="News Gothic MT" w:cs="Arial"/>
          <w:sz w:val="24"/>
          <w:szCs w:val="24"/>
        </w:rPr>
        <w:t xml:space="preserve"> aufgrund von zweifelhaften Methoden und zum Teil winzigen Probandenzahlen einer wissenschaftlichen Überprüfung nicht stand</w:t>
      </w:r>
      <w:r w:rsidR="005E48F6">
        <w:rPr>
          <w:rFonts w:ascii="News Gothic MT" w:eastAsia="WeidemannEF-Book" w:hAnsi="News Gothic MT" w:cs="Arial"/>
          <w:sz w:val="24"/>
          <w:szCs w:val="24"/>
        </w:rPr>
        <w:t>. Die</w:t>
      </w:r>
      <w:r w:rsidR="004A6D0B">
        <w:rPr>
          <w:rFonts w:ascii="News Gothic MT" w:eastAsia="WeidemannEF-Book" w:hAnsi="News Gothic MT" w:cs="Arial"/>
          <w:sz w:val="24"/>
          <w:szCs w:val="24"/>
        </w:rPr>
        <w:t xml:space="preserve"> </w:t>
      </w:r>
      <w:r>
        <w:rPr>
          <w:rFonts w:ascii="News Gothic MT" w:eastAsia="WeidemannEF-Book" w:hAnsi="News Gothic MT" w:cs="Arial"/>
          <w:sz w:val="24"/>
          <w:szCs w:val="24"/>
        </w:rPr>
        <w:t xml:space="preserve">Ergebnisse </w:t>
      </w:r>
      <w:r w:rsidR="003D47AE">
        <w:rPr>
          <w:rFonts w:ascii="News Gothic MT" w:eastAsia="WeidemannEF-Book" w:hAnsi="News Gothic MT" w:cs="Arial"/>
          <w:sz w:val="24"/>
          <w:szCs w:val="24"/>
        </w:rPr>
        <w:t>werden</w:t>
      </w:r>
      <w:r w:rsidR="003B387E">
        <w:rPr>
          <w:rFonts w:ascii="News Gothic MT" w:eastAsia="WeidemannEF-Book" w:hAnsi="News Gothic MT" w:cs="Arial"/>
          <w:sz w:val="24"/>
          <w:szCs w:val="24"/>
        </w:rPr>
        <w:t xml:space="preserve"> zudem</w:t>
      </w:r>
      <w:r w:rsidR="003D47AE">
        <w:rPr>
          <w:rFonts w:ascii="News Gothic MT" w:eastAsia="WeidemannEF-Book" w:hAnsi="News Gothic MT" w:cs="Arial"/>
          <w:sz w:val="24"/>
          <w:szCs w:val="24"/>
        </w:rPr>
        <w:t xml:space="preserve"> auch</w:t>
      </w:r>
      <w:r w:rsidR="004A6D0B">
        <w:rPr>
          <w:rFonts w:ascii="News Gothic MT" w:eastAsia="WeidemannEF-Book" w:hAnsi="News Gothic MT" w:cs="Arial"/>
          <w:sz w:val="24"/>
          <w:szCs w:val="24"/>
        </w:rPr>
        <w:t xml:space="preserve"> </w:t>
      </w:r>
      <w:r>
        <w:rPr>
          <w:rFonts w:ascii="News Gothic MT" w:eastAsia="WeidemannEF-Book" w:hAnsi="News Gothic MT" w:cs="Arial"/>
          <w:sz w:val="24"/>
          <w:szCs w:val="24"/>
        </w:rPr>
        <w:t>irreführen</w:t>
      </w:r>
      <w:r w:rsidR="004A6D0B">
        <w:rPr>
          <w:rFonts w:ascii="News Gothic MT" w:eastAsia="WeidemannEF-Book" w:hAnsi="News Gothic MT" w:cs="Arial"/>
          <w:sz w:val="24"/>
          <w:szCs w:val="24"/>
        </w:rPr>
        <w:t>d darg</w:t>
      </w:r>
      <w:r w:rsidR="005E48F6">
        <w:rPr>
          <w:rFonts w:ascii="News Gothic MT" w:eastAsia="WeidemannEF-Book" w:hAnsi="News Gothic MT" w:cs="Arial"/>
          <w:sz w:val="24"/>
          <w:szCs w:val="24"/>
        </w:rPr>
        <w:t xml:space="preserve">estellt – </w:t>
      </w:r>
      <w:r>
        <w:rPr>
          <w:rFonts w:ascii="News Gothic MT" w:eastAsia="WeidemannEF-Book" w:hAnsi="News Gothic MT" w:cs="Arial"/>
          <w:sz w:val="24"/>
          <w:szCs w:val="24"/>
        </w:rPr>
        <w:t>so wie etw</w:t>
      </w:r>
      <w:r w:rsidR="004A6D0B">
        <w:rPr>
          <w:rFonts w:ascii="News Gothic MT" w:eastAsia="WeidemannEF-Book" w:hAnsi="News Gothic MT" w:cs="Arial"/>
          <w:sz w:val="24"/>
          <w:szCs w:val="24"/>
        </w:rPr>
        <w:t>a eine Ergebnispräsentation über die</w:t>
      </w:r>
      <w:r w:rsidR="0025714C">
        <w:rPr>
          <w:rFonts w:ascii="News Gothic MT" w:eastAsia="WeidemannEF-Book" w:hAnsi="News Gothic MT" w:cs="Arial"/>
          <w:sz w:val="24"/>
          <w:szCs w:val="24"/>
        </w:rPr>
        <w:t xml:space="preserve"> angeblich</w:t>
      </w:r>
      <w:r w:rsidR="004A6D0B">
        <w:rPr>
          <w:rFonts w:ascii="News Gothic MT" w:eastAsia="WeidemannEF-Book" w:hAnsi="News Gothic MT" w:cs="Arial"/>
          <w:sz w:val="24"/>
          <w:szCs w:val="24"/>
        </w:rPr>
        <w:t xml:space="preserve"> IQ-steige</w:t>
      </w:r>
      <w:r w:rsidR="0025714C">
        <w:rPr>
          <w:rFonts w:ascii="News Gothic MT" w:eastAsia="WeidemannEF-Book" w:hAnsi="News Gothic MT" w:cs="Arial"/>
          <w:sz w:val="24"/>
          <w:szCs w:val="24"/>
        </w:rPr>
        <w:t>r</w:t>
      </w:r>
      <w:r w:rsidR="003B387E">
        <w:rPr>
          <w:rFonts w:ascii="News Gothic MT" w:eastAsia="WeidemannEF-Book" w:hAnsi="News Gothic MT" w:cs="Arial"/>
          <w:sz w:val="24"/>
          <w:szCs w:val="24"/>
        </w:rPr>
        <w:t>nden Effekte von Kakao, einer von Tetra Pak beauftragten Studie (der Verpackungskonzern ist über seine Marke „Joe Clever“ am Schulmilchgeschäft beteiligt).</w:t>
      </w:r>
      <w:r w:rsidR="00ED16B8">
        <w:rPr>
          <w:rFonts w:ascii="News Gothic MT" w:eastAsia="WeidemannEF-Book" w:hAnsi="News Gothic MT" w:cs="Arial"/>
          <w:sz w:val="24"/>
          <w:szCs w:val="24"/>
        </w:rPr>
        <w:t xml:space="preserve"> </w:t>
      </w:r>
      <w:r w:rsidR="004A6D0B">
        <w:rPr>
          <w:rFonts w:ascii="News Gothic MT" w:eastAsia="WeidemannEF-Book" w:hAnsi="News Gothic MT" w:cs="Arial"/>
          <w:sz w:val="24"/>
          <w:szCs w:val="24"/>
        </w:rPr>
        <w:t xml:space="preserve">Der Trick: In dem die y-Achse nicht bei „0“ beginnt, erscheinen überschaubare Effekte wie riesige Unterschiede. </w:t>
      </w:r>
    </w:p>
    <w:p w:rsidR="00BD2E5A" w:rsidRPr="007265C6" w:rsidRDefault="00BD2E5A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BD2E5A" w:rsidRPr="007265C6" w:rsidRDefault="00BD2E5A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  <w:r w:rsidRPr="007265C6">
        <w:rPr>
          <w:rFonts w:ascii="News Gothic MT" w:eastAsia="WeidemannEF-Book" w:hAnsi="News Gothic MT" w:cs="Arial"/>
          <w:b/>
          <w:sz w:val="24"/>
          <w:szCs w:val="24"/>
        </w:rPr>
        <w:t>0</w:t>
      </w:r>
      <w:r w:rsidR="00F5587E">
        <w:rPr>
          <w:rFonts w:ascii="News Gothic MT" w:eastAsia="WeidemannEF-Book" w:hAnsi="News Gothic MT" w:cs="Arial"/>
          <w:b/>
          <w:sz w:val="24"/>
          <w:szCs w:val="24"/>
        </w:rPr>
        <w:t>3</w:t>
      </w:r>
      <w:r w:rsidRPr="007265C6">
        <w:rPr>
          <w:rFonts w:ascii="News Gothic MT" w:eastAsia="WeidemannEF-Book" w:hAnsi="News Gothic MT" w:cs="Arial"/>
          <w:b/>
          <w:sz w:val="24"/>
          <w:szCs w:val="24"/>
        </w:rPr>
        <w:t>_</w:t>
      </w:r>
      <w:r w:rsidR="004A6D0B">
        <w:rPr>
          <w:rFonts w:ascii="News Gothic MT" w:eastAsia="WeidemannEF-Book" w:hAnsi="News Gothic MT" w:cs="Arial"/>
          <w:b/>
          <w:sz w:val="24"/>
          <w:szCs w:val="24"/>
        </w:rPr>
        <w:t>Praesentation_Wagner_Joe-Clever_didacta</w:t>
      </w:r>
    </w:p>
    <w:p w:rsidR="007265C6" w:rsidRPr="007265C6" w:rsidRDefault="007265C6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BD2E5A" w:rsidRDefault="004A6D0B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  <w:r>
        <w:rPr>
          <w:rFonts w:ascii="News Gothic MT" w:eastAsia="WeidemannEF-Book" w:hAnsi="News Gothic MT" w:cs="Arial"/>
          <w:sz w:val="24"/>
          <w:szCs w:val="24"/>
        </w:rPr>
        <w:t xml:space="preserve">Die gleichen Wissenschaftler, die </w:t>
      </w:r>
      <w:r w:rsidR="004B533C">
        <w:rPr>
          <w:rFonts w:ascii="News Gothic MT" w:eastAsia="WeidemannEF-Book" w:hAnsi="News Gothic MT" w:cs="Arial"/>
          <w:sz w:val="24"/>
          <w:szCs w:val="24"/>
        </w:rPr>
        <w:t>mit</w:t>
      </w:r>
      <w:r>
        <w:rPr>
          <w:rFonts w:ascii="News Gothic MT" w:eastAsia="WeidemannEF-Book" w:hAnsi="News Gothic MT" w:cs="Arial"/>
          <w:sz w:val="24"/>
          <w:szCs w:val="24"/>
        </w:rPr>
        <w:t xml:space="preserve"> der Milchwirtschaft </w:t>
      </w:r>
      <w:r w:rsidR="004B533C">
        <w:rPr>
          <w:rFonts w:ascii="News Gothic MT" w:eastAsia="WeidemannEF-Book" w:hAnsi="News Gothic MT" w:cs="Arial"/>
          <w:sz w:val="24"/>
          <w:szCs w:val="24"/>
        </w:rPr>
        <w:t>zusammenarbeiten</w:t>
      </w:r>
      <w:r>
        <w:rPr>
          <w:rFonts w:ascii="News Gothic MT" w:eastAsia="WeidemannEF-Book" w:hAnsi="News Gothic MT" w:cs="Arial"/>
          <w:sz w:val="24"/>
          <w:szCs w:val="24"/>
        </w:rPr>
        <w:t xml:space="preserve">, gehen </w:t>
      </w:r>
      <w:r w:rsidR="003D47AE">
        <w:rPr>
          <w:rFonts w:ascii="News Gothic MT" w:eastAsia="WeidemannEF-Book" w:hAnsi="News Gothic MT" w:cs="Arial"/>
          <w:sz w:val="24"/>
          <w:szCs w:val="24"/>
        </w:rPr>
        <w:t>auf Kakao-</w:t>
      </w:r>
      <w:r>
        <w:rPr>
          <w:rFonts w:ascii="News Gothic MT" w:eastAsia="WeidemannEF-Book" w:hAnsi="News Gothic MT" w:cs="Arial"/>
          <w:sz w:val="24"/>
          <w:szCs w:val="24"/>
        </w:rPr>
        <w:t xml:space="preserve">Werbetour – </w:t>
      </w:r>
      <w:r w:rsidR="003D47AE">
        <w:rPr>
          <w:rFonts w:ascii="News Gothic MT" w:eastAsia="WeidemannEF-Book" w:hAnsi="News Gothic MT" w:cs="Arial"/>
          <w:sz w:val="24"/>
          <w:szCs w:val="24"/>
        </w:rPr>
        <w:t xml:space="preserve">etwa </w:t>
      </w:r>
      <w:r>
        <w:rPr>
          <w:rFonts w:ascii="News Gothic MT" w:eastAsia="WeidemannEF-Book" w:hAnsi="News Gothic MT" w:cs="Arial"/>
          <w:sz w:val="24"/>
          <w:szCs w:val="24"/>
        </w:rPr>
        <w:t xml:space="preserve">auf Schulleiterkongressen, Bildungsmessen und Podiumsdiskussion. Der </w:t>
      </w:r>
      <w:r w:rsidR="004B533C">
        <w:rPr>
          <w:rFonts w:ascii="News Gothic MT" w:eastAsia="WeidemannEF-Book" w:hAnsi="News Gothic MT" w:cs="Arial"/>
          <w:sz w:val="24"/>
          <w:szCs w:val="24"/>
        </w:rPr>
        <w:t>Oecotrophologe</w:t>
      </w:r>
      <w:r>
        <w:rPr>
          <w:rFonts w:ascii="News Gothic MT" w:eastAsia="WeidemannEF-Book" w:hAnsi="News Gothic MT" w:cs="Arial"/>
          <w:sz w:val="24"/>
          <w:szCs w:val="24"/>
        </w:rPr>
        <w:t xml:space="preserve"> Günter Wagner informiert</w:t>
      </w:r>
      <w:r w:rsidR="005E48F6">
        <w:rPr>
          <w:rFonts w:ascii="News Gothic MT" w:eastAsia="WeidemannEF-Book" w:hAnsi="News Gothic MT" w:cs="Arial"/>
          <w:sz w:val="24"/>
          <w:szCs w:val="24"/>
        </w:rPr>
        <w:t>e</w:t>
      </w:r>
      <w:r w:rsidR="003D47AE">
        <w:rPr>
          <w:rFonts w:ascii="News Gothic MT" w:eastAsia="WeidemannEF-Book" w:hAnsi="News Gothic MT" w:cs="Arial"/>
          <w:sz w:val="24"/>
          <w:szCs w:val="24"/>
        </w:rPr>
        <w:t xml:space="preserve"> zum Beispiel auf der D</w:t>
      </w:r>
      <w:r>
        <w:rPr>
          <w:rFonts w:ascii="News Gothic MT" w:eastAsia="WeidemannEF-Book" w:hAnsi="News Gothic MT" w:cs="Arial"/>
          <w:sz w:val="24"/>
          <w:szCs w:val="24"/>
        </w:rPr>
        <w:t>idacta</w:t>
      </w:r>
      <w:r w:rsidR="005E48F6">
        <w:rPr>
          <w:rFonts w:ascii="News Gothic MT" w:eastAsia="WeidemannEF-Book" w:hAnsi="News Gothic MT" w:cs="Arial"/>
          <w:sz w:val="24"/>
          <w:szCs w:val="24"/>
        </w:rPr>
        <w:t>-Messe</w:t>
      </w:r>
      <w:r>
        <w:rPr>
          <w:rFonts w:ascii="News Gothic MT" w:eastAsia="WeidemannEF-Book" w:hAnsi="News Gothic MT" w:cs="Arial"/>
          <w:sz w:val="24"/>
          <w:szCs w:val="24"/>
        </w:rPr>
        <w:t xml:space="preserve"> über das „Plus für mentale Leistungsfähigkeit“ durch die Joe Clever Schokomilch.  </w:t>
      </w:r>
    </w:p>
    <w:p w:rsidR="00997FFB" w:rsidRDefault="00997FFB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997FFB" w:rsidRDefault="00997FFB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  <w:r w:rsidRPr="00997FFB">
        <w:rPr>
          <w:rFonts w:ascii="News Gothic MT" w:eastAsia="WeidemannEF-Book" w:hAnsi="News Gothic MT" w:cs="Arial"/>
          <w:b/>
          <w:sz w:val="24"/>
          <w:szCs w:val="24"/>
        </w:rPr>
        <w:t>04_landliebe_elternbroschuere</w:t>
      </w:r>
    </w:p>
    <w:p w:rsidR="00997FFB" w:rsidRDefault="00997FFB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</w:p>
    <w:p w:rsidR="00997FFB" w:rsidRDefault="00997FFB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  <w:r w:rsidRPr="00997FFB">
        <w:rPr>
          <w:rFonts w:ascii="News Gothic MT" w:eastAsia="WeidemannEF-Book" w:hAnsi="News Gothic MT" w:cs="Arial"/>
          <w:sz w:val="24"/>
          <w:szCs w:val="24"/>
        </w:rPr>
        <w:t>Auch Eltern spricht die Milchwirtschaft direkt an. In Elternbroschüren empfiehlt etwa Landliebe, der größte Schulmilchlieferant in NRW, seine Schokomilch</w:t>
      </w:r>
      <w:r>
        <w:rPr>
          <w:rFonts w:ascii="News Gothic MT" w:eastAsia="WeidemannEF-Book" w:hAnsi="News Gothic MT" w:cs="Arial"/>
          <w:sz w:val="24"/>
          <w:szCs w:val="24"/>
        </w:rPr>
        <w:t xml:space="preserve"> explizit für </w:t>
      </w:r>
      <w:r w:rsidR="004B533C">
        <w:rPr>
          <w:rFonts w:ascii="News Gothic MT" w:eastAsia="WeidemannEF-Book" w:hAnsi="News Gothic MT" w:cs="Arial"/>
          <w:sz w:val="24"/>
          <w:szCs w:val="24"/>
        </w:rPr>
        <w:t>die Schule</w:t>
      </w:r>
      <w:r>
        <w:rPr>
          <w:rFonts w:ascii="News Gothic MT" w:eastAsia="WeidemannEF-Book" w:hAnsi="News Gothic MT" w:cs="Arial"/>
          <w:sz w:val="24"/>
          <w:szCs w:val="24"/>
        </w:rPr>
        <w:t>: I</w:t>
      </w:r>
      <w:r w:rsidRPr="00997FFB">
        <w:rPr>
          <w:rFonts w:ascii="News Gothic MT" w:eastAsia="WeidemannEF-Book" w:hAnsi="News Gothic MT" w:cs="Arial"/>
          <w:sz w:val="24"/>
          <w:szCs w:val="24"/>
        </w:rPr>
        <w:t>n Situationen, „in denen hohe geistige Anforderungen zu bewältigen sind“, sei Kakao vor allem zu empfehlen.</w:t>
      </w:r>
    </w:p>
    <w:p w:rsidR="00997FFB" w:rsidRPr="00997FFB" w:rsidRDefault="00997FFB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4B533C" w:rsidRDefault="004B533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</w:p>
    <w:p w:rsidR="004B533C" w:rsidRDefault="004B533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</w:p>
    <w:p w:rsidR="00997FFB" w:rsidRDefault="00997FFB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  <w:r w:rsidRPr="00997FFB">
        <w:rPr>
          <w:rFonts w:ascii="News Gothic MT" w:eastAsia="WeidemannEF-Book" w:hAnsi="News Gothic MT" w:cs="Arial"/>
          <w:b/>
          <w:sz w:val="24"/>
          <w:szCs w:val="24"/>
        </w:rPr>
        <w:lastRenderedPageBreak/>
        <w:t>05_schulmilchseite_nrw</w:t>
      </w:r>
    </w:p>
    <w:p w:rsidR="007D478C" w:rsidRPr="00997FFB" w:rsidRDefault="007D478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</w:p>
    <w:p w:rsidR="00997FFB" w:rsidRDefault="00997FFB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  <w:r w:rsidRPr="00997FFB">
        <w:rPr>
          <w:rFonts w:ascii="News Gothic MT" w:eastAsia="WeidemannEF-Book" w:hAnsi="News Gothic MT" w:cs="Arial"/>
          <w:sz w:val="24"/>
          <w:szCs w:val="24"/>
        </w:rPr>
        <w:t xml:space="preserve">Wie eng </w:t>
      </w:r>
      <w:r w:rsidR="002E32B7">
        <w:rPr>
          <w:rFonts w:ascii="News Gothic MT" w:eastAsia="WeidemannEF-Book" w:hAnsi="News Gothic MT" w:cs="Arial"/>
          <w:sz w:val="24"/>
          <w:szCs w:val="24"/>
        </w:rPr>
        <w:t>Politik und</w:t>
      </w:r>
      <w:r w:rsidRPr="00997FFB">
        <w:rPr>
          <w:rFonts w:ascii="News Gothic MT" w:eastAsia="WeidemannEF-Book" w:hAnsi="News Gothic MT" w:cs="Arial"/>
          <w:sz w:val="24"/>
          <w:szCs w:val="24"/>
        </w:rPr>
        <w:t xml:space="preserve"> Milchwirtschaft </w:t>
      </w:r>
      <w:r w:rsidR="002E32B7">
        <w:rPr>
          <w:rFonts w:ascii="News Gothic MT" w:eastAsia="WeidemannEF-Book" w:hAnsi="News Gothic MT" w:cs="Arial"/>
          <w:sz w:val="24"/>
          <w:szCs w:val="24"/>
        </w:rPr>
        <w:t xml:space="preserve">in NRW </w:t>
      </w:r>
      <w:r w:rsidRPr="00997FFB">
        <w:rPr>
          <w:rFonts w:ascii="News Gothic MT" w:eastAsia="WeidemannEF-Book" w:hAnsi="News Gothic MT" w:cs="Arial"/>
          <w:sz w:val="24"/>
          <w:szCs w:val="24"/>
        </w:rPr>
        <w:t xml:space="preserve">zusammenarbeiten, entlarvt schon die offizielle Website der Landesregierung zum Schulmilchprogramm: Dort finden sich </w:t>
      </w:r>
      <w:r w:rsidR="004B533C">
        <w:rPr>
          <w:rFonts w:ascii="News Gothic MT" w:eastAsia="WeidemannEF-Book" w:hAnsi="News Gothic MT" w:cs="Arial"/>
          <w:sz w:val="24"/>
          <w:szCs w:val="24"/>
        </w:rPr>
        <w:t>anstelle</w:t>
      </w:r>
      <w:r w:rsidRPr="00997FFB">
        <w:rPr>
          <w:rFonts w:ascii="News Gothic MT" w:eastAsia="WeidemannEF-Book" w:hAnsi="News Gothic MT" w:cs="Arial"/>
          <w:sz w:val="24"/>
          <w:szCs w:val="24"/>
        </w:rPr>
        <w:t xml:space="preserve"> </w:t>
      </w:r>
      <w:r w:rsidR="004B533C">
        <w:rPr>
          <w:rFonts w:ascii="News Gothic MT" w:eastAsia="WeidemannEF-Book" w:hAnsi="News Gothic MT" w:cs="Arial"/>
          <w:sz w:val="24"/>
          <w:szCs w:val="24"/>
        </w:rPr>
        <w:t xml:space="preserve">von </w:t>
      </w:r>
      <w:r w:rsidRPr="00997FFB">
        <w:rPr>
          <w:rFonts w:ascii="News Gothic MT" w:eastAsia="WeidemannEF-Book" w:hAnsi="News Gothic MT" w:cs="Arial"/>
          <w:sz w:val="24"/>
          <w:szCs w:val="24"/>
        </w:rPr>
        <w:t>neutrale</w:t>
      </w:r>
      <w:r w:rsidR="004B533C">
        <w:rPr>
          <w:rFonts w:ascii="News Gothic MT" w:eastAsia="WeidemannEF-Book" w:hAnsi="News Gothic MT" w:cs="Arial"/>
          <w:sz w:val="24"/>
          <w:szCs w:val="24"/>
        </w:rPr>
        <w:t>n</w:t>
      </w:r>
      <w:r w:rsidRPr="00997FFB">
        <w:rPr>
          <w:rFonts w:ascii="News Gothic MT" w:eastAsia="WeidemannEF-Book" w:hAnsi="News Gothic MT" w:cs="Arial"/>
          <w:sz w:val="24"/>
          <w:szCs w:val="24"/>
        </w:rPr>
        <w:t xml:space="preserve"> Informationen zu gesundheitlichen Fragen rund um Milch und Kakao Verweise auf die Milchwirtschaft. Bis vor wenigen Jahren wurde die </w:t>
      </w:r>
      <w:r w:rsidR="0076186A">
        <w:rPr>
          <w:rFonts w:ascii="News Gothic MT" w:eastAsia="WeidemannEF-Book" w:hAnsi="News Gothic MT" w:cs="Arial"/>
          <w:sz w:val="24"/>
          <w:szCs w:val="24"/>
        </w:rPr>
        <w:t>Milch-</w:t>
      </w:r>
      <w:r w:rsidRPr="00997FFB">
        <w:rPr>
          <w:rFonts w:ascii="News Gothic MT" w:eastAsia="WeidemannEF-Book" w:hAnsi="News Gothic MT" w:cs="Arial"/>
          <w:sz w:val="24"/>
          <w:szCs w:val="24"/>
        </w:rPr>
        <w:t xml:space="preserve">Lobbyvereinigung sogar ganz unverblümt im Impressum der Website genannt: als verantwortlich für die „inhaltliche Betreuung“.  </w:t>
      </w:r>
    </w:p>
    <w:p w:rsidR="007D478C" w:rsidRPr="00997FFB" w:rsidRDefault="007D478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7D478C" w:rsidRDefault="007D478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  <w:r w:rsidRPr="007D478C">
        <w:rPr>
          <w:rFonts w:ascii="News Gothic MT" w:eastAsia="WeidemannEF-Book" w:hAnsi="News Gothic MT" w:cs="Arial"/>
          <w:b/>
          <w:sz w:val="24"/>
          <w:szCs w:val="24"/>
        </w:rPr>
        <w:t>06_milchwerbung_schulen</w:t>
      </w:r>
    </w:p>
    <w:p w:rsidR="007D478C" w:rsidRPr="007D478C" w:rsidRDefault="007D478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</w:p>
    <w:p w:rsidR="00997FFB" w:rsidRPr="00997FFB" w:rsidRDefault="00997FFB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  <w:r w:rsidRPr="00997FFB">
        <w:rPr>
          <w:rFonts w:ascii="News Gothic MT" w:eastAsia="WeidemannEF-Book" w:hAnsi="News Gothic MT" w:cs="Arial"/>
          <w:sz w:val="24"/>
          <w:szCs w:val="24"/>
        </w:rPr>
        <w:t xml:space="preserve">Die Milchlobby organisiert mit ihrem Schulmilch-Maskottchen Lotte Aktionstage in Schulen in ganz NRW. Eine perfekte Marketing-Aktion für die Milchwirtschaft – und ein beliebter Foto- und PR-Termin für </w:t>
      </w:r>
      <w:r w:rsidR="004B533C">
        <w:rPr>
          <w:rFonts w:ascii="News Gothic MT" w:eastAsia="WeidemannEF-Book" w:hAnsi="News Gothic MT" w:cs="Arial"/>
          <w:sz w:val="24"/>
          <w:szCs w:val="24"/>
        </w:rPr>
        <w:t>Ministerinnen und Staatssekretäre</w:t>
      </w:r>
      <w:r w:rsidRPr="00997FFB">
        <w:rPr>
          <w:rFonts w:ascii="News Gothic MT" w:eastAsia="WeidemannEF-Book" w:hAnsi="News Gothic MT" w:cs="Arial"/>
          <w:sz w:val="24"/>
          <w:szCs w:val="24"/>
        </w:rPr>
        <w:t xml:space="preserve">. </w:t>
      </w:r>
    </w:p>
    <w:p w:rsidR="007D478C" w:rsidRDefault="007D478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7D478C" w:rsidRPr="007D478C" w:rsidRDefault="007D478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b/>
          <w:sz w:val="24"/>
          <w:szCs w:val="24"/>
        </w:rPr>
      </w:pPr>
      <w:r w:rsidRPr="007D478C">
        <w:rPr>
          <w:rFonts w:ascii="News Gothic MT" w:eastAsia="WeidemannEF-Book" w:hAnsi="News Gothic MT" w:cs="Arial"/>
          <w:b/>
          <w:sz w:val="24"/>
          <w:szCs w:val="24"/>
        </w:rPr>
        <w:t>07_youtube_schulmilchfoerderung_nrw</w:t>
      </w:r>
    </w:p>
    <w:p w:rsidR="007D478C" w:rsidRDefault="007D478C" w:rsidP="00997FFB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</w:p>
    <w:p w:rsidR="00BD2E5A" w:rsidRPr="007D478C" w:rsidRDefault="007D478C" w:rsidP="00BD2E5A">
      <w:pPr>
        <w:autoSpaceDE w:val="0"/>
        <w:autoSpaceDN w:val="0"/>
        <w:adjustRightInd w:val="0"/>
        <w:spacing w:after="0" w:line="240" w:lineRule="auto"/>
        <w:rPr>
          <w:rFonts w:ascii="News Gothic MT" w:eastAsia="WeidemannEF-Book" w:hAnsi="News Gothic MT" w:cs="Arial"/>
          <w:sz w:val="24"/>
          <w:szCs w:val="24"/>
        </w:rPr>
      </w:pPr>
      <w:r>
        <w:rPr>
          <w:rFonts w:ascii="News Gothic MT" w:eastAsia="WeidemannEF-Book" w:hAnsi="News Gothic MT" w:cs="Arial"/>
          <w:sz w:val="24"/>
          <w:szCs w:val="24"/>
        </w:rPr>
        <w:t>A</w:t>
      </w:r>
      <w:r w:rsidR="00997FFB" w:rsidRPr="00997FFB">
        <w:rPr>
          <w:rFonts w:ascii="News Gothic MT" w:eastAsia="WeidemannEF-Book" w:hAnsi="News Gothic MT" w:cs="Arial"/>
          <w:sz w:val="24"/>
          <w:szCs w:val="24"/>
        </w:rPr>
        <w:t>uf der bei Kindern beliebten Internetplattform YouTube macht die Milchvereinigung die Kinder zu Milch-Testimonials – in Musikclips oder einem Video zum inszeni</w:t>
      </w:r>
      <w:r>
        <w:rPr>
          <w:rFonts w:ascii="News Gothic MT" w:eastAsia="WeidemannEF-Book" w:hAnsi="News Gothic MT" w:cs="Arial"/>
          <w:sz w:val="24"/>
          <w:szCs w:val="24"/>
        </w:rPr>
        <w:t xml:space="preserve">erten Schulbesuch der damaligen </w:t>
      </w:r>
      <w:r w:rsidR="00997FFB" w:rsidRPr="00997FFB">
        <w:rPr>
          <w:rFonts w:ascii="News Gothic MT" w:eastAsia="WeidemannEF-Book" w:hAnsi="News Gothic MT" w:cs="Arial"/>
          <w:sz w:val="24"/>
          <w:szCs w:val="24"/>
        </w:rPr>
        <w:t xml:space="preserve">Landesverbraucherministerin. Natürlich gefördert durch: das </w:t>
      </w:r>
      <w:r w:rsidR="004B533C">
        <w:rPr>
          <w:rFonts w:ascii="News Gothic MT" w:eastAsia="WeidemannEF-Book" w:hAnsi="News Gothic MT" w:cs="Arial"/>
          <w:sz w:val="24"/>
          <w:szCs w:val="24"/>
        </w:rPr>
        <w:t>Land NRW</w:t>
      </w:r>
      <w:bookmarkStart w:id="0" w:name="_GoBack"/>
      <w:bookmarkEnd w:id="0"/>
      <w:r w:rsidR="00997FFB" w:rsidRPr="00997FFB">
        <w:rPr>
          <w:rFonts w:ascii="News Gothic MT" w:eastAsia="WeidemannEF-Book" w:hAnsi="News Gothic MT" w:cs="Arial"/>
          <w:sz w:val="24"/>
          <w:szCs w:val="24"/>
        </w:rPr>
        <w:t>.</w:t>
      </w:r>
    </w:p>
    <w:sectPr w:rsidR="00BD2E5A" w:rsidRPr="007D478C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5C6" w:rsidRDefault="007265C6" w:rsidP="007265C6">
      <w:pPr>
        <w:spacing w:after="0" w:line="240" w:lineRule="auto"/>
      </w:pPr>
      <w:r>
        <w:separator/>
      </w:r>
    </w:p>
  </w:endnote>
  <w:endnote w:type="continuationSeparator" w:id="0">
    <w:p w:rsidR="007265C6" w:rsidRDefault="007265C6" w:rsidP="0072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s Gothic MT">
    <w:panose1 w:val="020B0503020103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idemannEF-Book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5C6" w:rsidRDefault="007265C6" w:rsidP="007265C6">
      <w:pPr>
        <w:spacing w:after="0" w:line="240" w:lineRule="auto"/>
      </w:pPr>
      <w:r>
        <w:separator/>
      </w:r>
    </w:p>
  </w:footnote>
  <w:footnote w:type="continuationSeparator" w:id="0">
    <w:p w:rsidR="007265C6" w:rsidRDefault="007265C6" w:rsidP="00726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5C6" w:rsidRDefault="007265C6" w:rsidP="007265C6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2895600" cy="876300"/>
          <wp:effectExtent l="0" t="0" r="0" b="0"/>
          <wp:docPr id="2" name="Grafik 2" descr="C:\Users\Dario Sarmadi\AppData\Local\Microsoft\Windows\INetCache\Content.Word\foodwatch_logo-clai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ario Sarmadi\AppData\Local\Microsoft\Windows\INetCache\Content.Word\foodwatch_logo-claim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65C6" w:rsidRDefault="007265C6" w:rsidP="007265C6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41A"/>
    <w:rsid w:val="001873D2"/>
    <w:rsid w:val="001D641A"/>
    <w:rsid w:val="0025714C"/>
    <w:rsid w:val="002E32B7"/>
    <w:rsid w:val="003B387E"/>
    <w:rsid w:val="003D47AE"/>
    <w:rsid w:val="004A6D0B"/>
    <w:rsid w:val="004B533C"/>
    <w:rsid w:val="00593070"/>
    <w:rsid w:val="005E48F6"/>
    <w:rsid w:val="007265C6"/>
    <w:rsid w:val="0076186A"/>
    <w:rsid w:val="007D478C"/>
    <w:rsid w:val="0089079F"/>
    <w:rsid w:val="008B1D91"/>
    <w:rsid w:val="00997FFB"/>
    <w:rsid w:val="00A14FC0"/>
    <w:rsid w:val="00BC722D"/>
    <w:rsid w:val="00BD2E5A"/>
    <w:rsid w:val="00CD506D"/>
    <w:rsid w:val="00E20682"/>
    <w:rsid w:val="00ED16B8"/>
    <w:rsid w:val="00F5587E"/>
    <w:rsid w:val="00F5751D"/>
    <w:rsid w:val="00FD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75460-CADB-4662-914D-A3C06B973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6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65C6"/>
  </w:style>
  <w:style w:type="paragraph" w:styleId="Fuzeile">
    <w:name w:val="footer"/>
    <w:basedOn w:val="Standard"/>
    <w:link w:val="FuzeileZchn"/>
    <w:uiPriority w:val="99"/>
    <w:unhideWhenUsed/>
    <w:rsid w:val="00726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65C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5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5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 Sarmadi (foodwatch)</dc:creator>
  <cp:keywords/>
  <dc:description/>
  <cp:lastModifiedBy>Andreas Winkler (foodwatch)</cp:lastModifiedBy>
  <cp:revision>15</cp:revision>
  <cp:lastPrinted>2018-04-03T11:14:00Z</cp:lastPrinted>
  <dcterms:created xsi:type="dcterms:W3CDTF">2018-10-09T07:37:00Z</dcterms:created>
  <dcterms:modified xsi:type="dcterms:W3CDTF">2018-10-09T10:34:00Z</dcterms:modified>
</cp:coreProperties>
</file>